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459" w:type="dxa"/>
        <w:tblLook w:val="04A0"/>
      </w:tblPr>
      <w:tblGrid>
        <w:gridCol w:w="15735"/>
      </w:tblGrid>
      <w:tr w:rsidR="009E5807" w:rsidTr="004419F5">
        <w:tc>
          <w:tcPr>
            <w:tcW w:w="157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E5807" w:rsidRDefault="009E5807">
            <w:r>
              <w:t xml:space="preserve"> </w:t>
            </w:r>
          </w:p>
          <w:p w:rsidR="009E5807" w:rsidRPr="008433D4" w:rsidRDefault="009E5807" w:rsidP="009E5807">
            <w:pPr>
              <w:jc w:val="center"/>
              <w:rPr>
                <w:b/>
                <w:sz w:val="24"/>
                <w:szCs w:val="24"/>
              </w:rPr>
            </w:pPr>
            <w:r w:rsidRPr="008433D4">
              <w:rPr>
                <w:b/>
                <w:sz w:val="24"/>
                <w:szCs w:val="24"/>
              </w:rPr>
              <w:t>Муниципальное казённое учреждение дополнительного образования</w:t>
            </w:r>
          </w:p>
          <w:p w:rsidR="009E5807" w:rsidRPr="008433D4" w:rsidRDefault="009E5807" w:rsidP="009E5807">
            <w:pPr>
              <w:jc w:val="center"/>
              <w:rPr>
                <w:b/>
                <w:sz w:val="28"/>
                <w:szCs w:val="28"/>
              </w:rPr>
            </w:pPr>
            <w:r w:rsidRPr="008433D4">
              <w:rPr>
                <w:b/>
                <w:sz w:val="28"/>
                <w:szCs w:val="28"/>
              </w:rPr>
              <w:t>«Ботлихская районная детско-юношеская спортивная школа»</w:t>
            </w:r>
          </w:p>
          <w:p w:rsidR="009E5807" w:rsidRPr="009E5807" w:rsidRDefault="009E5807">
            <w:pPr>
              <w:rPr>
                <w:sz w:val="28"/>
                <w:szCs w:val="28"/>
              </w:rPr>
            </w:pPr>
          </w:p>
          <w:p w:rsidR="009E5807" w:rsidRPr="008433D4" w:rsidRDefault="00CD01A8">
            <w:pPr>
              <w:rPr>
                <w:b/>
              </w:rPr>
            </w:pPr>
            <w:r>
              <w:t>А</w:t>
            </w:r>
            <w:r w:rsidR="009E5807">
              <w:t xml:space="preserve">дрес: 368971, </w:t>
            </w:r>
            <w:r w:rsidR="009E5807" w:rsidRPr="008433D4">
              <w:rPr>
                <w:b/>
              </w:rPr>
              <w:t>Республика Дагестан, Ботлихский район, селение Ботлих</w:t>
            </w:r>
            <w:r w:rsidR="005C5DE9" w:rsidRPr="008433D4">
              <w:rPr>
                <w:b/>
              </w:rPr>
              <w:t>.</w:t>
            </w:r>
          </w:p>
          <w:p w:rsidR="005C5DE9" w:rsidRDefault="005C5DE9">
            <w:r>
              <w:t xml:space="preserve">Сокращённое название учреждения: </w:t>
            </w:r>
            <w:r w:rsidRPr="008433D4">
              <w:rPr>
                <w:b/>
              </w:rPr>
              <w:t>МКУДО «БРДЮСШ»</w:t>
            </w:r>
          </w:p>
          <w:p w:rsidR="00F17B42" w:rsidRDefault="00F17B42"/>
          <w:p w:rsidR="005C5DE9" w:rsidRDefault="005C5DE9">
            <w:r>
              <w:t xml:space="preserve">Руководитель учреждения: </w:t>
            </w:r>
            <w:proofErr w:type="spellStart"/>
            <w:r w:rsidRPr="00F31F35">
              <w:rPr>
                <w:b/>
              </w:rPr>
              <w:t>Магомедгаджиев</w:t>
            </w:r>
            <w:proofErr w:type="spellEnd"/>
            <w:r w:rsidRPr="00F31F35">
              <w:rPr>
                <w:b/>
              </w:rPr>
              <w:t xml:space="preserve"> </w:t>
            </w:r>
            <w:proofErr w:type="spellStart"/>
            <w:r w:rsidRPr="00F31F35">
              <w:rPr>
                <w:b/>
              </w:rPr>
              <w:t>Магомедгаджи</w:t>
            </w:r>
            <w:proofErr w:type="spellEnd"/>
            <w:r w:rsidRPr="00F31F35">
              <w:rPr>
                <w:b/>
              </w:rPr>
              <w:t xml:space="preserve"> </w:t>
            </w:r>
            <w:proofErr w:type="spellStart"/>
            <w:r w:rsidRPr="00F31F35">
              <w:rPr>
                <w:b/>
              </w:rPr>
              <w:t>Джамалудинович</w:t>
            </w:r>
            <w:proofErr w:type="spellEnd"/>
            <w:r>
              <w:t>, Заслуженный работник физической культуры РД</w:t>
            </w:r>
            <w:r w:rsidR="00F17B42">
              <w:t>.</w:t>
            </w:r>
          </w:p>
          <w:p w:rsidR="00F17B42" w:rsidRDefault="00F17B42"/>
          <w:p w:rsidR="00F17B42" w:rsidRDefault="00F17B42">
            <w:r>
              <w:t>Администрация МКУДО «БРДЮСШ»:</w:t>
            </w:r>
          </w:p>
          <w:p w:rsidR="00F17B42" w:rsidRDefault="00F17B42" w:rsidP="00F17B42">
            <w:pPr>
              <w:pStyle w:val="a4"/>
            </w:pPr>
            <w:proofErr w:type="spellStart"/>
            <w:r w:rsidRPr="00F31F35">
              <w:rPr>
                <w:b/>
              </w:rPr>
              <w:t>Джалалудинов</w:t>
            </w:r>
            <w:proofErr w:type="spellEnd"/>
            <w:r w:rsidRPr="00F31F35">
              <w:rPr>
                <w:b/>
              </w:rPr>
              <w:t xml:space="preserve"> Магомед </w:t>
            </w:r>
            <w:proofErr w:type="spellStart"/>
            <w:r w:rsidRPr="00F31F35">
              <w:rPr>
                <w:b/>
              </w:rPr>
              <w:t>Абдулатипович</w:t>
            </w:r>
            <w:proofErr w:type="spellEnd"/>
            <w:r>
              <w:t xml:space="preserve"> – заместитель директора по УВР;</w:t>
            </w:r>
          </w:p>
          <w:p w:rsidR="00F17B42" w:rsidRDefault="00F17B42" w:rsidP="00F17B42">
            <w:pPr>
              <w:pStyle w:val="a4"/>
            </w:pPr>
            <w:proofErr w:type="spellStart"/>
            <w:r w:rsidRPr="00F31F35">
              <w:rPr>
                <w:b/>
              </w:rPr>
              <w:t>Газимагомедов</w:t>
            </w:r>
            <w:proofErr w:type="spellEnd"/>
            <w:r w:rsidRPr="00F31F35">
              <w:rPr>
                <w:b/>
              </w:rPr>
              <w:t xml:space="preserve"> </w:t>
            </w:r>
            <w:proofErr w:type="spellStart"/>
            <w:r w:rsidRPr="00F31F35">
              <w:rPr>
                <w:b/>
              </w:rPr>
              <w:t>Нажмудин</w:t>
            </w:r>
            <w:proofErr w:type="spellEnd"/>
            <w:r w:rsidRPr="00F31F35">
              <w:rPr>
                <w:b/>
              </w:rPr>
              <w:t xml:space="preserve"> </w:t>
            </w:r>
            <w:proofErr w:type="spellStart"/>
            <w:r w:rsidRPr="00F31F35">
              <w:rPr>
                <w:b/>
              </w:rPr>
              <w:t>Кебедович</w:t>
            </w:r>
            <w:proofErr w:type="spellEnd"/>
            <w:r>
              <w:t xml:space="preserve"> – заместитель директора по СМР, Заслуженный работник физической культуры РД;</w:t>
            </w:r>
          </w:p>
          <w:p w:rsidR="00F17B42" w:rsidRDefault="00F17B42" w:rsidP="00F17B42">
            <w:pPr>
              <w:pStyle w:val="a4"/>
            </w:pPr>
            <w:proofErr w:type="spellStart"/>
            <w:r w:rsidRPr="00F31F35">
              <w:rPr>
                <w:b/>
              </w:rPr>
              <w:t>Митаров</w:t>
            </w:r>
            <w:proofErr w:type="spellEnd"/>
            <w:r w:rsidRPr="00F31F35">
              <w:rPr>
                <w:b/>
              </w:rPr>
              <w:t xml:space="preserve"> </w:t>
            </w:r>
            <w:proofErr w:type="spellStart"/>
            <w:r w:rsidRPr="00F31F35">
              <w:rPr>
                <w:b/>
              </w:rPr>
              <w:t>Джавпар</w:t>
            </w:r>
            <w:proofErr w:type="spellEnd"/>
            <w:r w:rsidRPr="00F31F35">
              <w:rPr>
                <w:b/>
              </w:rPr>
              <w:t xml:space="preserve"> </w:t>
            </w:r>
            <w:proofErr w:type="spellStart"/>
            <w:r w:rsidRPr="00F31F35">
              <w:rPr>
                <w:b/>
              </w:rPr>
              <w:t>Саидахмедович</w:t>
            </w:r>
            <w:proofErr w:type="spellEnd"/>
            <w:r>
              <w:t xml:space="preserve"> – заместитель директора по АХЧ.</w:t>
            </w:r>
          </w:p>
          <w:p w:rsidR="009E5807" w:rsidRDefault="009E5807"/>
          <w:p w:rsidR="00F31F35" w:rsidRDefault="00F31F35">
            <w:r>
              <w:t xml:space="preserve">     Учредителем МКУДО «БРДЮСШ» и собственником его имущества является администрация муниципального района «Ботлихский район»</w:t>
            </w:r>
            <w:r w:rsidR="00CD01A8">
              <w:t>. Функции и полномочия Учредителя осуществляет управление образования АМР «Ботлихский район»</w:t>
            </w:r>
            <w:r w:rsidR="00210A77">
              <w:t>.</w:t>
            </w:r>
            <w:r w:rsidR="004419F5">
              <w:t xml:space="preserve"> Место нахождения МКУДО «БРДЮСШ» (юридический и фактический адрес) 369871, </w:t>
            </w:r>
            <w:r w:rsidR="004419F5" w:rsidRPr="004419F5">
              <w:t>Республика Дагестан, Б</w:t>
            </w:r>
            <w:r w:rsidR="00852D71">
              <w:t>отлихский район, селение Ботлих</w:t>
            </w:r>
            <w:r w:rsidR="004419F5">
              <w:t>(микрорайон).</w:t>
            </w:r>
          </w:p>
          <w:p w:rsidR="004419F5" w:rsidRDefault="004419F5"/>
          <w:p w:rsidR="004419F5" w:rsidRDefault="004419F5">
            <w:r>
              <w:t xml:space="preserve">    МКУДО БРДЮСШ» функционирует с 1988 г. За этот период школа выпустила несколько тысяч воспитанников, среди которых десятки известных спортсменов</w:t>
            </w:r>
            <w:r w:rsidR="003A28A2">
              <w:t>, чемпионов и призёров Республики Дагестан, Российской Федерации, Е</w:t>
            </w:r>
            <w:r w:rsidR="002E52FE">
              <w:t>вропы и мира (наиболее известные -</w:t>
            </w:r>
            <w:r w:rsidR="003A28A2">
              <w:t xml:space="preserve"> </w:t>
            </w:r>
            <w:proofErr w:type="spellStart"/>
            <w:r w:rsidR="003A28A2">
              <w:t>Юсуп</w:t>
            </w:r>
            <w:proofErr w:type="spellEnd"/>
            <w:r w:rsidR="003A28A2">
              <w:t xml:space="preserve"> </w:t>
            </w:r>
            <w:proofErr w:type="spellStart"/>
            <w:r w:rsidR="003A28A2">
              <w:t>Абдусаламов</w:t>
            </w:r>
            <w:proofErr w:type="spellEnd"/>
            <w:r w:rsidR="003A28A2">
              <w:t>, серебряный призёр Олимпийских игр в Пекине)</w:t>
            </w:r>
            <w:proofErr w:type="gramStart"/>
            <w:r w:rsidR="002E52FE">
              <w:t>,Ч</w:t>
            </w:r>
            <w:proofErr w:type="gramEnd"/>
            <w:r w:rsidR="002E52FE">
              <w:t xml:space="preserve">емпион мира (2015, 2017 г.г.) среди молодёжи </w:t>
            </w:r>
            <w:proofErr w:type="spellStart"/>
            <w:r w:rsidR="002E52FE">
              <w:t>Наби</w:t>
            </w:r>
            <w:proofErr w:type="spellEnd"/>
            <w:r w:rsidR="002E52FE">
              <w:t xml:space="preserve"> Гаджиев.</w:t>
            </w:r>
          </w:p>
          <w:p w:rsidR="007731A9" w:rsidRDefault="007731A9"/>
          <w:p w:rsidR="005C40AA" w:rsidRDefault="007731A9">
            <w:r>
              <w:t xml:space="preserve">    </w:t>
            </w:r>
            <w:r w:rsidR="005C40AA">
              <w:t>В МКУДО «БРДЮСШ» функционируют 40 учебно-тр</w:t>
            </w:r>
            <w:r w:rsidR="00971E2E">
              <w:t>енировочных групп</w:t>
            </w:r>
            <w:r w:rsidR="005C40AA">
              <w:t xml:space="preserve">, базирующие в поселениях Ботлихского района, </w:t>
            </w:r>
          </w:p>
          <w:p w:rsidR="007731A9" w:rsidRDefault="005C40AA">
            <w:r>
              <w:t>в том числе</w:t>
            </w:r>
            <w:r w:rsidR="00971E2E">
              <w:t xml:space="preserve">: </w:t>
            </w:r>
            <w:proofErr w:type="spellStart"/>
            <w:r w:rsidR="00971E2E">
              <w:t>Алак</w:t>
            </w:r>
            <w:proofErr w:type="spellEnd"/>
            <w:r w:rsidR="00971E2E">
              <w:t xml:space="preserve">, Ботлих, </w:t>
            </w:r>
            <w:proofErr w:type="spellStart"/>
            <w:r w:rsidR="00971E2E">
              <w:t>Годоб</w:t>
            </w:r>
            <w:r w:rsidR="002E52FE">
              <w:t>ери</w:t>
            </w:r>
            <w:proofErr w:type="spellEnd"/>
            <w:r w:rsidR="002E52FE">
              <w:t xml:space="preserve">, </w:t>
            </w:r>
            <w:proofErr w:type="spellStart"/>
            <w:r w:rsidR="002E52FE">
              <w:t>Миарсо</w:t>
            </w:r>
            <w:proofErr w:type="spellEnd"/>
            <w:r w:rsidR="002E52FE">
              <w:t xml:space="preserve">, </w:t>
            </w:r>
            <w:proofErr w:type="spellStart"/>
            <w:r w:rsidR="002E52FE">
              <w:t>Чанко</w:t>
            </w:r>
            <w:proofErr w:type="spellEnd"/>
            <w:r w:rsidR="002E52FE">
              <w:t>. Охват учащихся – 74</w:t>
            </w:r>
            <w:r w:rsidR="00971E2E">
              <w:t>9 человек.</w:t>
            </w:r>
          </w:p>
          <w:p w:rsidR="00971E2E" w:rsidRDefault="00971E2E"/>
          <w:p w:rsidR="00971E2E" w:rsidRDefault="00971E2E">
            <w:r>
              <w:t xml:space="preserve">    МКУДО «БРДЮСШ» реализует образовательные программы</w:t>
            </w:r>
            <w:r w:rsidR="002E52FE">
              <w:t xml:space="preserve"> по восьми видам спорта в два этапа</w:t>
            </w:r>
            <w:r w:rsidR="003727EE">
              <w:t xml:space="preserve"> спортивной подготовки – этап начальной подготовки (НП – 1, 2, 3,) и учебно-тренировочный этап (УТ – 1, 2, 3, 4, 5,)</w:t>
            </w:r>
            <w:r w:rsidR="003C505E">
              <w:t xml:space="preserve">. </w:t>
            </w:r>
          </w:p>
          <w:p w:rsidR="00C87C93" w:rsidRDefault="00C87C93"/>
          <w:p w:rsidR="00C87C93" w:rsidRDefault="00C87C93"/>
          <w:p w:rsidR="00C87C93" w:rsidRDefault="00C87C93"/>
          <w:p w:rsidR="00C87C93" w:rsidRDefault="00C87C93"/>
          <w:p w:rsidR="00C87C93" w:rsidRDefault="00C87C93"/>
          <w:p w:rsidR="00C87C93" w:rsidRDefault="00C87C93"/>
        </w:tc>
      </w:tr>
    </w:tbl>
    <w:p w:rsidR="0025235D" w:rsidRDefault="0025235D"/>
    <w:sectPr w:rsidR="0025235D" w:rsidSect="009E58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07"/>
    <w:rsid w:val="00210A77"/>
    <w:rsid w:val="0025235D"/>
    <w:rsid w:val="002E52FE"/>
    <w:rsid w:val="003727EE"/>
    <w:rsid w:val="003A28A2"/>
    <w:rsid w:val="003C505E"/>
    <w:rsid w:val="004419F5"/>
    <w:rsid w:val="005C40AA"/>
    <w:rsid w:val="005C5DE9"/>
    <w:rsid w:val="007731A9"/>
    <w:rsid w:val="008433D4"/>
    <w:rsid w:val="00852D71"/>
    <w:rsid w:val="00971E2E"/>
    <w:rsid w:val="009E5807"/>
    <w:rsid w:val="00C223E9"/>
    <w:rsid w:val="00C87C93"/>
    <w:rsid w:val="00CD01A8"/>
    <w:rsid w:val="00F17B42"/>
    <w:rsid w:val="00F3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1505</Characters>
  <Application>Microsoft Office Word</Application>
  <DocSecurity>0</DocSecurity>
  <Lines>12</Lines>
  <Paragraphs>3</Paragraphs>
  <ScaleCrop>false</ScaleCrop>
  <Company>Krokoz™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17</cp:revision>
  <dcterms:created xsi:type="dcterms:W3CDTF">2016-10-10T07:08:00Z</dcterms:created>
  <dcterms:modified xsi:type="dcterms:W3CDTF">2018-01-09T07:06:00Z</dcterms:modified>
</cp:coreProperties>
</file>